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62228" w14:textId="77777777" w:rsidR="008F5081" w:rsidRPr="00FD01BF" w:rsidRDefault="008F5081" w:rsidP="008F5081">
      <w:pPr>
        <w:spacing w:before="240" w:after="240"/>
        <w:rPr>
          <w:sz w:val="32"/>
          <w:szCs w:val="32"/>
        </w:rPr>
      </w:pPr>
      <w:r w:rsidRPr="00FD01BF">
        <w:rPr>
          <w:sz w:val="32"/>
          <w:szCs w:val="32"/>
        </w:rPr>
        <w:t>Security Champions Feedback Template</w:t>
      </w:r>
    </w:p>
    <w:p w14:paraId="669930CB" w14:textId="77777777" w:rsidR="008F5081" w:rsidRDefault="008F5081" w:rsidP="008F5081">
      <w:pPr>
        <w:spacing w:beforeLines="0" w:afterLines="0" w:line="240" w:lineRule="auto"/>
        <w:rPr>
          <w:rFonts w:eastAsia="Times New Roman" w:cs="Poppins"/>
          <w:color w:val="auto"/>
          <w:sz w:val="20"/>
          <w:szCs w:val="20"/>
          <w:lang w:val="en-GB" w:eastAsia="en-GB"/>
        </w:rPr>
      </w:pPr>
      <w:r w:rsidRPr="00332A4D">
        <w:rPr>
          <w:rFonts w:eastAsia="Times New Roman" w:cs="Poppins"/>
          <w:color w:val="auto"/>
          <w:sz w:val="20"/>
          <w:szCs w:val="20"/>
          <w:lang w:val="en-GB" w:eastAsia="en-GB"/>
        </w:rPr>
        <w:t xml:space="preserve">This template can be customised based on the specific needs and objectives of your Security Champions Network. Encouraging honest and constructive feedback will help </w:t>
      </w:r>
      <w:r>
        <w:rPr>
          <w:rFonts w:eastAsia="Times New Roman" w:cs="Poppins"/>
          <w:color w:val="auto"/>
          <w:sz w:val="20"/>
          <w:szCs w:val="20"/>
          <w:lang w:val="en-GB" w:eastAsia="en-GB"/>
        </w:rPr>
        <w:t>tailor</w:t>
      </w:r>
      <w:r w:rsidRPr="00332A4D">
        <w:rPr>
          <w:rFonts w:eastAsia="Times New Roman" w:cs="Poppins"/>
          <w:color w:val="auto"/>
          <w:sz w:val="20"/>
          <w:szCs w:val="20"/>
          <w:lang w:val="en-GB" w:eastAsia="en-GB"/>
        </w:rPr>
        <w:t xml:space="preserve"> the program to be more effective and engaging for all participants.</w:t>
      </w:r>
    </w:p>
    <w:p w14:paraId="1DF1DAE7" w14:textId="77777777" w:rsidR="008F5081" w:rsidRPr="00332A4D" w:rsidRDefault="008F5081" w:rsidP="008F5081">
      <w:pPr>
        <w:spacing w:beforeLines="0" w:afterLines="0" w:line="240" w:lineRule="auto"/>
        <w:rPr>
          <w:rFonts w:eastAsia="Times New Roman" w:cs="Poppins"/>
          <w:color w:val="auto"/>
          <w:sz w:val="20"/>
          <w:szCs w:val="20"/>
          <w:lang w:val="en-GB" w:eastAsia="en-GB"/>
        </w:rPr>
      </w:pPr>
    </w:p>
    <w:p w14:paraId="62678CC2" w14:textId="77777777" w:rsidR="008F5081" w:rsidRPr="00647C34" w:rsidRDefault="008F5081" w:rsidP="008F5081">
      <w:pPr>
        <w:spacing w:beforeLines="0" w:afterLines="0" w:line="240" w:lineRule="auto"/>
        <w:rPr>
          <w:rFonts w:eastAsia="Times New Roman" w:cs="Poppins"/>
          <w:color w:val="auto"/>
          <w:sz w:val="20"/>
          <w:szCs w:val="20"/>
          <w:lang w:val="en-GB" w:eastAsia="en-GB"/>
        </w:rPr>
      </w:pPr>
      <w:r w:rsidRPr="00647C34">
        <w:rPr>
          <w:rFonts w:eastAsia="Times New Roman" w:cs="Poppins"/>
          <w:b/>
          <w:bCs/>
          <w:color w:val="auto"/>
          <w:sz w:val="20"/>
          <w:szCs w:val="20"/>
          <w:lang w:val="en-GB" w:eastAsia="en-GB"/>
        </w:rPr>
        <w:t>Introduction:</w:t>
      </w:r>
    </w:p>
    <w:p w14:paraId="398FDB33" w14:textId="77777777" w:rsidR="008F5081" w:rsidRPr="00647C34" w:rsidRDefault="008F5081" w:rsidP="008F5081">
      <w:pPr>
        <w:spacing w:beforeLines="0" w:afterLines="0" w:line="240" w:lineRule="auto"/>
        <w:rPr>
          <w:rFonts w:eastAsia="Times New Roman" w:cs="Poppins"/>
          <w:color w:val="auto"/>
          <w:sz w:val="20"/>
          <w:szCs w:val="20"/>
          <w:lang w:val="en-GB" w:eastAsia="en-GB"/>
        </w:rPr>
      </w:pPr>
      <w:r w:rsidRPr="00647C34">
        <w:rPr>
          <w:rFonts w:eastAsia="Times New Roman" w:cs="Poppins"/>
          <w:color w:val="auto"/>
          <w:sz w:val="20"/>
          <w:szCs w:val="20"/>
          <w:lang w:val="en-GB" w:eastAsia="en-GB"/>
        </w:rPr>
        <w:t>Thank you for taking the time to provide feedback on the Security Champions Network. Your input is invaluable in helping us improve and evolve the program to better serve our organisation and enhance our security posture. Please answer the following questions as honestly and thoroughly as possible.</w:t>
      </w:r>
    </w:p>
    <w:p w14:paraId="5ED8FC82" w14:textId="77777777" w:rsidR="008F5081" w:rsidRPr="00647C34" w:rsidRDefault="008F5081" w:rsidP="008F5081">
      <w:pPr>
        <w:spacing w:beforeLines="0" w:afterLines="0" w:line="240" w:lineRule="auto"/>
        <w:rPr>
          <w:rFonts w:eastAsia="Times New Roman" w:cs="Poppins"/>
          <w:color w:val="auto"/>
          <w:sz w:val="20"/>
          <w:szCs w:val="20"/>
          <w:lang w:val="en-GB" w:eastAsia="en-GB"/>
        </w:rPr>
      </w:pPr>
    </w:p>
    <w:p w14:paraId="455BDDEB" w14:textId="77777777" w:rsidR="008F5081" w:rsidRPr="00647C34" w:rsidRDefault="008F5081" w:rsidP="008F5081">
      <w:pPr>
        <w:spacing w:beforeLines="0" w:afterLines="0" w:line="240" w:lineRule="auto"/>
        <w:rPr>
          <w:rFonts w:eastAsia="Times New Roman" w:cs="Poppins"/>
          <w:color w:val="auto"/>
          <w:sz w:val="20"/>
          <w:szCs w:val="20"/>
          <w:lang w:val="en-GB" w:eastAsia="en-GB"/>
        </w:rPr>
      </w:pPr>
      <w:r w:rsidRPr="00647C34">
        <w:rPr>
          <w:rFonts w:eastAsia="Times New Roman" w:cs="Poppins"/>
          <w:b/>
          <w:bCs/>
          <w:color w:val="auto"/>
          <w:sz w:val="20"/>
          <w:szCs w:val="20"/>
          <w:lang w:val="en-GB" w:eastAsia="en-GB"/>
        </w:rPr>
        <w:t>General Information:</w:t>
      </w:r>
    </w:p>
    <w:p w14:paraId="705D6047" w14:textId="77777777" w:rsidR="008F5081" w:rsidRPr="00647C34" w:rsidRDefault="008F5081" w:rsidP="008F5081">
      <w:pPr>
        <w:numPr>
          <w:ilvl w:val="0"/>
          <w:numId w:val="7"/>
        </w:numPr>
        <w:spacing w:beforeLines="0" w:afterLines="0" w:line="240" w:lineRule="auto"/>
        <w:rPr>
          <w:rFonts w:eastAsia="Times New Roman" w:cs="Poppins"/>
          <w:color w:val="auto"/>
          <w:sz w:val="20"/>
          <w:szCs w:val="20"/>
          <w:lang w:val="en-GB" w:eastAsia="en-GB"/>
        </w:rPr>
      </w:pPr>
      <w:r w:rsidRPr="00647C34">
        <w:rPr>
          <w:rFonts w:eastAsia="Times New Roman" w:cs="Poppins"/>
          <w:b/>
          <w:bCs/>
          <w:color w:val="auto"/>
          <w:sz w:val="20"/>
          <w:szCs w:val="20"/>
          <w:lang w:val="en-GB" w:eastAsia="en-GB"/>
        </w:rPr>
        <w:t>Name:</w:t>
      </w:r>
      <w:r w:rsidRPr="00647C34">
        <w:rPr>
          <w:rFonts w:eastAsia="Times New Roman" w:cs="Poppins"/>
          <w:color w:val="auto"/>
          <w:sz w:val="20"/>
          <w:szCs w:val="20"/>
          <w:lang w:val="en-GB" w:eastAsia="en-GB"/>
        </w:rPr>
        <w:t xml:space="preserve"> (Optional)</w:t>
      </w:r>
    </w:p>
    <w:p w14:paraId="494370D0" w14:textId="77777777" w:rsidR="008F5081" w:rsidRPr="00647C34" w:rsidRDefault="008F5081" w:rsidP="008F5081">
      <w:pPr>
        <w:numPr>
          <w:ilvl w:val="0"/>
          <w:numId w:val="7"/>
        </w:numPr>
        <w:spacing w:beforeLines="0" w:afterLines="0" w:line="240" w:lineRule="auto"/>
        <w:rPr>
          <w:rFonts w:eastAsia="Times New Roman" w:cs="Poppins"/>
          <w:color w:val="auto"/>
          <w:sz w:val="20"/>
          <w:szCs w:val="20"/>
          <w:lang w:val="en-GB" w:eastAsia="en-GB"/>
        </w:rPr>
      </w:pPr>
      <w:r w:rsidRPr="00647C34">
        <w:rPr>
          <w:rFonts w:eastAsia="Times New Roman" w:cs="Poppins"/>
          <w:b/>
          <w:bCs/>
          <w:color w:val="auto"/>
          <w:sz w:val="20"/>
          <w:szCs w:val="20"/>
          <w:lang w:val="en-GB" w:eastAsia="en-GB"/>
        </w:rPr>
        <w:t>Department/Team:</w:t>
      </w:r>
    </w:p>
    <w:p w14:paraId="3B4BC07E" w14:textId="77777777" w:rsidR="008F5081" w:rsidRPr="00647C34" w:rsidRDefault="008F5081" w:rsidP="008F5081">
      <w:pPr>
        <w:numPr>
          <w:ilvl w:val="0"/>
          <w:numId w:val="7"/>
        </w:numPr>
        <w:spacing w:beforeLines="0" w:afterLines="0" w:line="240" w:lineRule="auto"/>
        <w:rPr>
          <w:rFonts w:eastAsia="Times New Roman" w:cs="Poppins"/>
          <w:color w:val="auto"/>
          <w:sz w:val="20"/>
          <w:szCs w:val="20"/>
          <w:lang w:val="en-GB" w:eastAsia="en-GB"/>
        </w:rPr>
      </w:pPr>
      <w:r w:rsidRPr="00647C34">
        <w:rPr>
          <w:rFonts w:eastAsia="Times New Roman" w:cs="Poppins"/>
          <w:b/>
          <w:bCs/>
          <w:color w:val="auto"/>
          <w:sz w:val="20"/>
          <w:szCs w:val="20"/>
          <w:lang w:val="en-GB" w:eastAsia="en-GB"/>
        </w:rPr>
        <w:t>Role within the Security Champions Network:</w:t>
      </w:r>
      <w:r w:rsidRPr="00647C34">
        <w:rPr>
          <w:rFonts w:eastAsia="Times New Roman" w:cs="Poppins"/>
          <w:color w:val="auto"/>
          <w:sz w:val="20"/>
          <w:szCs w:val="20"/>
          <w:lang w:val="en-GB" w:eastAsia="en-GB"/>
        </w:rPr>
        <w:t xml:space="preserve"> (e.g., Champion, Mentor)</w:t>
      </w:r>
    </w:p>
    <w:p w14:paraId="64246EF3" w14:textId="77777777" w:rsidR="008F5081" w:rsidRPr="00647C34" w:rsidRDefault="008F5081" w:rsidP="008F5081">
      <w:pPr>
        <w:spacing w:beforeLines="0" w:afterLines="0" w:line="240" w:lineRule="auto"/>
        <w:rPr>
          <w:rFonts w:eastAsia="Times New Roman" w:cs="Poppins"/>
          <w:b/>
          <w:bCs/>
          <w:color w:val="auto"/>
          <w:sz w:val="20"/>
          <w:szCs w:val="20"/>
          <w:lang w:val="en-GB" w:eastAsia="en-GB"/>
        </w:rPr>
      </w:pPr>
    </w:p>
    <w:p w14:paraId="64C13D90" w14:textId="77777777" w:rsidR="008F5081" w:rsidRPr="00647C34" w:rsidRDefault="008F5081" w:rsidP="008F5081">
      <w:pPr>
        <w:spacing w:beforeLines="0" w:afterLines="0" w:line="240" w:lineRule="auto"/>
        <w:rPr>
          <w:rFonts w:eastAsia="Times New Roman" w:cs="Poppins"/>
          <w:color w:val="auto"/>
          <w:sz w:val="20"/>
          <w:szCs w:val="20"/>
          <w:lang w:val="en-GB" w:eastAsia="en-GB"/>
        </w:rPr>
      </w:pPr>
      <w:r w:rsidRPr="00647C34">
        <w:rPr>
          <w:rFonts w:eastAsia="Times New Roman" w:cs="Poppins"/>
          <w:b/>
          <w:bCs/>
          <w:color w:val="auto"/>
          <w:sz w:val="20"/>
          <w:szCs w:val="20"/>
          <w:lang w:val="en-GB" w:eastAsia="en-GB"/>
        </w:rPr>
        <w:t>Feedback on Meetings:</w:t>
      </w:r>
    </w:p>
    <w:p w14:paraId="64639C9F" w14:textId="77777777" w:rsidR="008F5081" w:rsidRPr="00647C34" w:rsidRDefault="008F5081" w:rsidP="008F5081">
      <w:pPr>
        <w:numPr>
          <w:ilvl w:val="0"/>
          <w:numId w:val="1"/>
        </w:numPr>
        <w:spacing w:beforeLines="0" w:afterLines="0" w:line="240" w:lineRule="auto"/>
        <w:rPr>
          <w:rFonts w:eastAsia="Times New Roman" w:cs="Poppins"/>
          <w:color w:val="auto"/>
          <w:sz w:val="20"/>
          <w:szCs w:val="20"/>
          <w:lang w:val="en-GB" w:eastAsia="en-GB"/>
        </w:rPr>
      </w:pPr>
      <w:r w:rsidRPr="00647C34">
        <w:rPr>
          <w:rFonts w:eastAsia="Times New Roman" w:cs="Poppins"/>
          <w:color w:val="auto"/>
          <w:sz w:val="20"/>
          <w:szCs w:val="20"/>
          <w:lang w:val="en-GB" w:eastAsia="en-GB"/>
        </w:rPr>
        <w:t>How do you rate the effectiveness of our regular meetings?</w:t>
      </w:r>
    </w:p>
    <w:p w14:paraId="5C7C5B66" w14:textId="77777777" w:rsidR="008F5081" w:rsidRPr="00647C34" w:rsidRDefault="008F5081" w:rsidP="008F5081">
      <w:pPr>
        <w:numPr>
          <w:ilvl w:val="1"/>
          <w:numId w:val="1"/>
        </w:numPr>
        <w:spacing w:beforeLines="0" w:afterLines="0" w:line="240" w:lineRule="auto"/>
        <w:rPr>
          <w:rFonts w:eastAsia="Times New Roman" w:cs="Poppins"/>
          <w:color w:val="auto"/>
          <w:sz w:val="20"/>
          <w:szCs w:val="20"/>
          <w:lang w:val="en-GB" w:eastAsia="en-GB"/>
        </w:rPr>
      </w:pPr>
      <w:r w:rsidRPr="00647C34">
        <w:rPr>
          <w:rFonts w:eastAsia="Times New Roman" w:cs="Poppins"/>
          <w:color w:val="auto"/>
          <w:sz w:val="20"/>
          <w:szCs w:val="20"/>
          <w:lang w:val="en-GB" w:eastAsia="en-GB"/>
        </w:rPr>
        <w:t>Very effective</w:t>
      </w:r>
    </w:p>
    <w:p w14:paraId="29CB3784" w14:textId="77777777" w:rsidR="008F5081" w:rsidRPr="00647C34" w:rsidRDefault="008F5081" w:rsidP="008F5081">
      <w:pPr>
        <w:numPr>
          <w:ilvl w:val="1"/>
          <w:numId w:val="1"/>
        </w:numPr>
        <w:spacing w:beforeLines="0" w:afterLines="0" w:line="240" w:lineRule="auto"/>
        <w:rPr>
          <w:rFonts w:eastAsia="Times New Roman" w:cs="Poppins"/>
          <w:color w:val="auto"/>
          <w:sz w:val="20"/>
          <w:szCs w:val="20"/>
          <w:lang w:val="en-GB" w:eastAsia="en-GB"/>
        </w:rPr>
      </w:pPr>
      <w:r w:rsidRPr="00647C34">
        <w:rPr>
          <w:rFonts w:eastAsia="Times New Roman" w:cs="Poppins"/>
          <w:color w:val="auto"/>
          <w:sz w:val="20"/>
          <w:szCs w:val="20"/>
          <w:lang w:val="en-GB" w:eastAsia="en-GB"/>
        </w:rPr>
        <w:t>Somewhat effective</w:t>
      </w:r>
    </w:p>
    <w:p w14:paraId="741D8629" w14:textId="77777777" w:rsidR="008F5081" w:rsidRPr="00647C34" w:rsidRDefault="008F5081" w:rsidP="008F5081">
      <w:pPr>
        <w:numPr>
          <w:ilvl w:val="1"/>
          <w:numId w:val="1"/>
        </w:numPr>
        <w:spacing w:beforeLines="0" w:afterLines="0" w:line="240" w:lineRule="auto"/>
        <w:rPr>
          <w:rFonts w:eastAsia="Times New Roman" w:cs="Poppins"/>
          <w:color w:val="auto"/>
          <w:sz w:val="20"/>
          <w:szCs w:val="20"/>
          <w:lang w:val="en-GB" w:eastAsia="en-GB"/>
        </w:rPr>
      </w:pPr>
      <w:r w:rsidRPr="00647C34">
        <w:rPr>
          <w:rFonts w:eastAsia="Times New Roman" w:cs="Poppins"/>
          <w:color w:val="auto"/>
          <w:sz w:val="20"/>
          <w:szCs w:val="20"/>
          <w:lang w:val="en-GB" w:eastAsia="en-GB"/>
        </w:rPr>
        <w:t>Neutral</w:t>
      </w:r>
    </w:p>
    <w:p w14:paraId="2BB0D07A" w14:textId="77777777" w:rsidR="008F5081" w:rsidRPr="00647C34" w:rsidRDefault="008F5081" w:rsidP="008F5081">
      <w:pPr>
        <w:numPr>
          <w:ilvl w:val="1"/>
          <w:numId w:val="1"/>
        </w:numPr>
        <w:spacing w:beforeLines="0" w:afterLines="0" w:line="240" w:lineRule="auto"/>
        <w:rPr>
          <w:rFonts w:eastAsia="Times New Roman" w:cs="Poppins"/>
          <w:color w:val="auto"/>
          <w:sz w:val="20"/>
          <w:szCs w:val="20"/>
          <w:lang w:val="en-GB" w:eastAsia="en-GB"/>
        </w:rPr>
      </w:pPr>
      <w:r w:rsidRPr="00647C34">
        <w:rPr>
          <w:rFonts w:eastAsia="Times New Roman" w:cs="Poppins"/>
          <w:color w:val="auto"/>
          <w:sz w:val="20"/>
          <w:szCs w:val="20"/>
          <w:lang w:val="en-GB" w:eastAsia="en-GB"/>
        </w:rPr>
        <w:t>Somewhat ineffective</w:t>
      </w:r>
    </w:p>
    <w:p w14:paraId="393A9C48" w14:textId="77777777" w:rsidR="008F5081" w:rsidRPr="00647C34" w:rsidRDefault="008F5081" w:rsidP="008F5081">
      <w:pPr>
        <w:numPr>
          <w:ilvl w:val="1"/>
          <w:numId w:val="1"/>
        </w:numPr>
        <w:spacing w:beforeLines="0" w:afterLines="0" w:line="240" w:lineRule="auto"/>
        <w:rPr>
          <w:rFonts w:eastAsia="Times New Roman" w:cs="Poppins"/>
          <w:color w:val="auto"/>
          <w:sz w:val="20"/>
          <w:szCs w:val="20"/>
          <w:lang w:val="en-GB" w:eastAsia="en-GB"/>
        </w:rPr>
      </w:pPr>
      <w:r w:rsidRPr="00647C34">
        <w:rPr>
          <w:rFonts w:eastAsia="Times New Roman" w:cs="Poppins"/>
          <w:color w:val="auto"/>
          <w:sz w:val="20"/>
          <w:szCs w:val="20"/>
          <w:lang w:val="en-GB" w:eastAsia="en-GB"/>
        </w:rPr>
        <w:t>Very ineffective</w:t>
      </w:r>
    </w:p>
    <w:p w14:paraId="188A4655" w14:textId="77777777" w:rsidR="008F5081" w:rsidRPr="00647C34" w:rsidRDefault="008F5081" w:rsidP="008F5081">
      <w:pPr>
        <w:numPr>
          <w:ilvl w:val="0"/>
          <w:numId w:val="1"/>
        </w:numPr>
        <w:spacing w:beforeLines="0" w:afterLines="0" w:line="240" w:lineRule="auto"/>
        <w:rPr>
          <w:rFonts w:eastAsia="Times New Roman" w:cs="Poppins"/>
          <w:color w:val="auto"/>
          <w:sz w:val="20"/>
          <w:szCs w:val="20"/>
          <w:lang w:val="en-GB" w:eastAsia="en-GB"/>
        </w:rPr>
      </w:pPr>
      <w:r w:rsidRPr="00647C34">
        <w:rPr>
          <w:rFonts w:eastAsia="Times New Roman" w:cs="Poppins"/>
          <w:color w:val="auto"/>
          <w:sz w:val="20"/>
          <w:szCs w:val="20"/>
          <w:lang w:val="en-GB" w:eastAsia="en-GB"/>
        </w:rPr>
        <w:t>What aspects of the meetings do you find most valuable?</w:t>
      </w:r>
    </w:p>
    <w:p w14:paraId="0BB8EBFF" w14:textId="77777777" w:rsidR="008F5081" w:rsidRPr="00647C34" w:rsidRDefault="008F5081" w:rsidP="008F5081">
      <w:pPr>
        <w:numPr>
          <w:ilvl w:val="0"/>
          <w:numId w:val="1"/>
        </w:numPr>
        <w:spacing w:beforeLines="0" w:afterLines="0" w:line="240" w:lineRule="auto"/>
        <w:rPr>
          <w:rFonts w:eastAsia="Times New Roman" w:cs="Poppins"/>
          <w:color w:val="auto"/>
          <w:sz w:val="20"/>
          <w:szCs w:val="20"/>
          <w:lang w:val="en-GB" w:eastAsia="en-GB"/>
        </w:rPr>
      </w:pPr>
      <w:r w:rsidRPr="00647C34">
        <w:rPr>
          <w:rFonts w:eastAsia="Times New Roman" w:cs="Poppins"/>
          <w:color w:val="auto"/>
          <w:sz w:val="20"/>
          <w:szCs w:val="20"/>
          <w:lang w:val="en-GB" w:eastAsia="en-GB"/>
        </w:rPr>
        <w:t>What improvements would you suggest for our meetings?</w:t>
      </w:r>
    </w:p>
    <w:p w14:paraId="50424331" w14:textId="77777777" w:rsidR="008F5081" w:rsidRPr="00647C34" w:rsidRDefault="008F5081" w:rsidP="008F5081">
      <w:pPr>
        <w:spacing w:beforeLines="0" w:afterLines="0" w:line="240" w:lineRule="auto"/>
        <w:rPr>
          <w:rFonts w:eastAsia="Times New Roman" w:cs="Poppins"/>
          <w:b/>
          <w:bCs/>
          <w:color w:val="auto"/>
          <w:sz w:val="20"/>
          <w:szCs w:val="20"/>
          <w:lang w:val="en-GB" w:eastAsia="en-GB"/>
        </w:rPr>
      </w:pPr>
    </w:p>
    <w:p w14:paraId="1918996D" w14:textId="77777777" w:rsidR="008F5081" w:rsidRPr="00647C34" w:rsidRDefault="008F5081" w:rsidP="008F5081">
      <w:pPr>
        <w:spacing w:beforeLines="0" w:afterLines="0" w:line="240" w:lineRule="auto"/>
        <w:rPr>
          <w:rFonts w:eastAsia="Times New Roman" w:cs="Poppins"/>
          <w:color w:val="auto"/>
          <w:sz w:val="20"/>
          <w:szCs w:val="20"/>
          <w:lang w:val="en-GB" w:eastAsia="en-GB"/>
        </w:rPr>
      </w:pPr>
      <w:r w:rsidRPr="00647C34">
        <w:rPr>
          <w:rFonts w:eastAsia="Times New Roman" w:cs="Poppins"/>
          <w:b/>
          <w:bCs/>
          <w:color w:val="auto"/>
          <w:sz w:val="20"/>
          <w:szCs w:val="20"/>
          <w:lang w:val="en-GB" w:eastAsia="en-GB"/>
        </w:rPr>
        <w:t>Feedback on Training and Resources:</w:t>
      </w:r>
    </w:p>
    <w:p w14:paraId="5FC2B048" w14:textId="77777777" w:rsidR="008F5081" w:rsidRPr="00647C34" w:rsidRDefault="008F5081" w:rsidP="008F5081">
      <w:pPr>
        <w:numPr>
          <w:ilvl w:val="0"/>
          <w:numId w:val="2"/>
        </w:numPr>
        <w:spacing w:beforeLines="0" w:afterLines="0" w:line="240" w:lineRule="auto"/>
        <w:rPr>
          <w:rFonts w:eastAsia="Times New Roman" w:cs="Poppins"/>
          <w:color w:val="auto"/>
          <w:sz w:val="20"/>
          <w:szCs w:val="20"/>
          <w:lang w:val="en-GB" w:eastAsia="en-GB"/>
        </w:rPr>
      </w:pPr>
      <w:r w:rsidRPr="00647C34">
        <w:rPr>
          <w:rFonts w:eastAsia="Times New Roman" w:cs="Poppins"/>
          <w:color w:val="auto"/>
          <w:sz w:val="20"/>
          <w:szCs w:val="20"/>
          <w:lang w:val="en-GB" w:eastAsia="en-GB"/>
        </w:rPr>
        <w:t>How relevant and helpful do you find the training provided to champions?</w:t>
      </w:r>
    </w:p>
    <w:p w14:paraId="4AF19126" w14:textId="77777777" w:rsidR="008F5081" w:rsidRPr="00647C34" w:rsidRDefault="008F5081" w:rsidP="008F5081">
      <w:pPr>
        <w:numPr>
          <w:ilvl w:val="1"/>
          <w:numId w:val="2"/>
        </w:numPr>
        <w:spacing w:beforeLines="0" w:afterLines="0" w:line="240" w:lineRule="auto"/>
        <w:rPr>
          <w:rFonts w:eastAsia="Times New Roman" w:cs="Poppins"/>
          <w:color w:val="auto"/>
          <w:sz w:val="20"/>
          <w:szCs w:val="20"/>
          <w:lang w:val="en-GB" w:eastAsia="en-GB"/>
        </w:rPr>
      </w:pPr>
      <w:r w:rsidRPr="00647C34">
        <w:rPr>
          <w:rFonts w:eastAsia="Times New Roman" w:cs="Poppins"/>
          <w:color w:val="auto"/>
          <w:sz w:val="20"/>
          <w:szCs w:val="20"/>
          <w:lang w:val="en-GB" w:eastAsia="en-GB"/>
        </w:rPr>
        <w:t>Very relevant and helpful</w:t>
      </w:r>
    </w:p>
    <w:p w14:paraId="305A3439" w14:textId="77777777" w:rsidR="008F5081" w:rsidRPr="00647C34" w:rsidRDefault="008F5081" w:rsidP="008F5081">
      <w:pPr>
        <w:numPr>
          <w:ilvl w:val="1"/>
          <w:numId w:val="2"/>
        </w:numPr>
        <w:spacing w:beforeLines="0" w:afterLines="0" w:line="240" w:lineRule="auto"/>
        <w:rPr>
          <w:rFonts w:eastAsia="Times New Roman" w:cs="Poppins"/>
          <w:color w:val="auto"/>
          <w:sz w:val="20"/>
          <w:szCs w:val="20"/>
          <w:lang w:val="en-GB" w:eastAsia="en-GB"/>
        </w:rPr>
      </w:pPr>
      <w:r w:rsidRPr="00647C34">
        <w:rPr>
          <w:rFonts w:eastAsia="Times New Roman" w:cs="Poppins"/>
          <w:color w:val="auto"/>
          <w:sz w:val="20"/>
          <w:szCs w:val="20"/>
          <w:lang w:val="en-GB" w:eastAsia="en-GB"/>
        </w:rPr>
        <w:t>Somewhat relevant and helpful</w:t>
      </w:r>
    </w:p>
    <w:p w14:paraId="0F924B3F" w14:textId="77777777" w:rsidR="008F5081" w:rsidRPr="00647C34" w:rsidRDefault="008F5081" w:rsidP="008F5081">
      <w:pPr>
        <w:numPr>
          <w:ilvl w:val="1"/>
          <w:numId w:val="2"/>
        </w:numPr>
        <w:spacing w:beforeLines="0" w:afterLines="0" w:line="240" w:lineRule="auto"/>
        <w:rPr>
          <w:rFonts w:eastAsia="Times New Roman" w:cs="Poppins"/>
          <w:color w:val="auto"/>
          <w:sz w:val="20"/>
          <w:szCs w:val="20"/>
          <w:lang w:val="en-GB" w:eastAsia="en-GB"/>
        </w:rPr>
      </w:pPr>
      <w:r w:rsidRPr="00647C34">
        <w:rPr>
          <w:rFonts w:eastAsia="Times New Roman" w:cs="Poppins"/>
          <w:color w:val="auto"/>
          <w:sz w:val="20"/>
          <w:szCs w:val="20"/>
          <w:lang w:val="en-GB" w:eastAsia="en-GB"/>
        </w:rPr>
        <w:t>Neutral</w:t>
      </w:r>
    </w:p>
    <w:p w14:paraId="7A5D6FDF" w14:textId="77777777" w:rsidR="008F5081" w:rsidRPr="00647C34" w:rsidRDefault="008F5081" w:rsidP="008F5081">
      <w:pPr>
        <w:numPr>
          <w:ilvl w:val="1"/>
          <w:numId w:val="2"/>
        </w:numPr>
        <w:spacing w:beforeLines="0" w:afterLines="0" w:line="240" w:lineRule="auto"/>
        <w:rPr>
          <w:rFonts w:eastAsia="Times New Roman" w:cs="Poppins"/>
          <w:color w:val="auto"/>
          <w:sz w:val="20"/>
          <w:szCs w:val="20"/>
          <w:lang w:val="en-GB" w:eastAsia="en-GB"/>
        </w:rPr>
      </w:pPr>
      <w:r w:rsidRPr="00647C34">
        <w:rPr>
          <w:rFonts w:eastAsia="Times New Roman" w:cs="Poppins"/>
          <w:color w:val="auto"/>
          <w:sz w:val="20"/>
          <w:szCs w:val="20"/>
          <w:lang w:val="en-GB" w:eastAsia="en-GB"/>
        </w:rPr>
        <w:t>Somewhat irrelevant and unhelpful</w:t>
      </w:r>
    </w:p>
    <w:p w14:paraId="6D99C2DB" w14:textId="77777777" w:rsidR="008F5081" w:rsidRPr="00647C34" w:rsidRDefault="008F5081" w:rsidP="008F5081">
      <w:pPr>
        <w:numPr>
          <w:ilvl w:val="1"/>
          <w:numId w:val="2"/>
        </w:numPr>
        <w:spacing w:beforeLines="0" w:afterLines="0" w:line="240" w:lineRule="auto"/>
        <w:rPr>
          <w:rFonts w:eastAsia="Times New Roman" w:cs="Poppins"/>
          <w:color w:val="auto"/>
          <w:sz w:val="20"/>
          <w:szCs w:val="20"/>
          <w:lang w:val="en-GB" w:eastAsia="en-GB"/>
        </w:rPr>
      </w:pPr>
      <w:r w:rsidRPr="00647C34">
        <w:rPr>
          <w:rFonts w:eastAsia="Times New Roman" w:cs="Poppins"/>
          <w:color w:val="auto"/>
          <w:sz w:val="20"/>
          <w:szCs w:val="20"/>
          <w:lang w:val="en-GB" w:eastAsia="en-GB"/>
        </w:rPr>
        <w:t>Very irrelevant and unhelpful</w:t>
      </w:r>
    </w:p>
    <w:p w14:paraId="3ED54DB6" w14:textId="77777777" w:rsidR="008F5081" w:rsidRPr="00647C34" w:rsidRDefault="008F5081" w:rsidP="008F5081">
      <w:pPr>
        <w:numPr>
          <w:ilvl w:val="0"/>
          <w:numId w:val="2"/>
        </w:numPr>
        <w:spacing w:beforeLines="0" w:afterLines="0" w:line="240" w:lineRule="auto"/>
        <w:rPr>
          <w:rFonts w:eastAsia="Times New Roman" w:cs="Poppins"/>
          <w:color w:val="auto"/>
          <w:sz w:val="20"/>
          <w:szCs w:val="20"/>
          <w:lang w:val="en-GB" w:eastAsia="en-GB"/>
        </w:rPr>
      </w:pPr>
      <w:r w:rsidRPr="00647C34">
        <w:rPr>
          <w:rFonts w:eastAsia="Times New Roman" w:cs="Poppins"/>
          <w:color w:val="auto"/>
          <w:sz w:val="20"/>
          <w:szCs w:val="20"/>
          <w:lang w:val="en-GB" w:eastAsia="en-GB"/>
        </w:rPr>
        <w:t>What topics or areas would you like to see more training on?</w:t>
      </w:r>
    </w:p>
    <w:p w14:paraId="1813063A" w14:textId="77777777" w:rsidR="008F5081" w:rsidRPr="00647C34" w:rsidRDefault="008F5081" w:rsidP="008F5081">
      <w:pPr>
        <w:numPr>
          <w:ilvl w:val="0"/>
          <w:numId w:val="2"/>
        </w:numPr>
        <w:spacing w:beforeLines="0" w:afterLines="0" w:line="240" w:lineRule="auto"/>
        <w:rPr>
          <w:rFonts w:eastAsia="Times New Roman" w:cs="Poppins"/>
          <w:color w:val="auto"/>
          <w:sz w:val="20"/>
          <w:szCs w:val="20"/>
          <w:lang w:val="en-GB" w:eastAsia="en-GB"/>
        </w:rPr>
      </w:pPr>
      <w:r w:rsidRPr="00647C34">
        <w:rPr>
          <w:rFonts w:eastAsia="Times New Roman" w:cs="Poppins"/>
          <w:color w:val="auto"/>
          <w:sz w:val="20"/>
          <w:szCs w:val="20"/>
          <w:lang w:val="en-GB" w:eastAsia="en-GB"/>
        </w:rPr>
        <w:lastRenderedPageBreak/>
        <w:t>How effective are the resources and tools provided to you in performing your role as a Security Champion?</w:t>
      </w:r>
    </w:p>
    <w:p w14:paraId="2CE2A102" w14:textId="77777777" w:rsidR="008F5081" w:rsidRPr="00647C34" w:rsidRDefault="008F5081" w:rsidP="008F5081">
      <w:pPr>
        <w:numPr>
          <w:ilvl w:val="1"/>
          <w:numId w:val="2"/>
        </w:numPr>
        <w:spacing w:beforeLines="0" w:afterLines="0" w:line="240" w:lineRule="auto"/>
        <w:rPr>
          <w:rFonts w:eastAsia="Times New Roman" w:cs="Poppins"/>
          <w:color w:val="auto"/>
          <w:sz w:val="20"/>
          <w:szCs w:val="20"/>
          <w:lang w:val="en-GB" w:eastAsia="en-GB"/>
        </w:rPr>
      </w:pPr>
      <w:r w:rsidRPr="00647C34">
        <w:rPr>
          <w:rFonts w:eastAsia="Times New Roman" w:cs="Poppins"/>
          <w:color w:val="auto"/>
          <w:sz w:val="20"/>
          <w:szCs w:val="20"/>
          <w:lang w:val="en-GB" w:eastAsia="en-GB"/>
        </w:rPr>
        <w:t>Very effective</w:t>
      </w:r>
    </w:p>
    <w:p w14:paraId="0D479D93" w14:textId="77777777" w:rsidR="008F5081" w:rsidRPr="00647C34" w:rsidRDefault="008F5081" w:rsidP="008F5081">
      <w:pPr>
        <w:numPr>
          <w:ilvl w:val="1"/>
          <w:numId w:val="2"/>
        </w:numPr>
        <w:spacing w:beforeLines="0" w:afterLines="0" w:line="240" w:lineRule="auto"/>
        <w:rPr>
          <w:rFonts w:eastAsia="Times New Roman" w:cs="Poppins"/>
          <w:color w:val="auto"/>
          <w:sz w:val="20"/>
          <w:szCs w:val="20"/>
          <w:lang w:val="en-GB" w:eastAsia="en-GB"/>
        </w:rPr>
      </w:pPr>
      <w:r w:rsidRPr="00647C34">
        <w:rPr>
          <w:rFonts w:eastAsia="Times New Roman" w:cs="Poppins"/>
          <w:color w:val="auto"/>
          <w:sz w:val="20"/>
          <w:szCs w:val="20"/>
          <w:lang w:val="en-GB" w:eastAsia="en-GB"/>
        </w:rPr>
        <w:t>Somewhat effective</w:t>
      </w:r>
    </w:p>
    <w:p w14:paraId="0F74CDB2" w14:textId="77777777" w:rsidR="008F5081" w:rsidRPr="00647C34" w:rsidRDefault="008F5081" w:rsidP="008F5081">
      <w:pPr>
        <w:numPr>
          <w:ilvl w:val="1"/>
          <w:numId w:val="2"/>
        </w:numPr>
        <w:spacing w:beforeLines="0" w:afterLines="0" w:line="240" w:lineRule="auto"/>
        <w:rPr>
          <w:rFonts w:eastAsia="Times New Roman" w:cs="Poppins"/>
          <w:color w:val="auto"/>
          <w:sz w:val="20"/>
          <w:szCs w:val="20"/>
          <w:lang w:val="en-GB" w:eastAsia="en-GB"/>
        </w:rPr>
      </w:pPr>
      <w:r w:rsidRPr="00647C34">
        <w:rPr>
          <w:rFonts w:eastAsia="Times New Roman" w:cs="Poppins"/>
          <w:color w:val="auto"/>
          <w:sz w:val="20"/>
          <w:szCs w:val="20"/>
          <w:lang w:val="en-GB" w:eastAsia="en-GB"/>
        </w:rPr>
        <w:t>Neutral</w:t>
      </w:r>
    </w:p>
    <w:p w14:paraId="0F03EF79" w14:textId="77777777" w:rsidR="008F5081" w:rsidRPr="00647C34" w:rsidRDefault="008F5081" w:rsidP="008F5081">
      <w:pPr>
        <w:numPr>
          <w:ilvl w:val="1"/>
          <w:numId w:val="2"/>
        </w:numPr>
        <w:spacing w:beforeLines="0" w:afterLines="0" w:line="240" w:lineRule="auto"/>
        <w:rPr>
          <w:rFonts w:eastAsia="Times New Roman" w:cs="Poppins"/>
          <w:color w:val="auto"/>
          <w:sz w:val="20"/>
          <w:szCs w:val="20"/>
          <w:lang w:val="en-GB" w:eastAsia="en-GB"/>
        </w:rPr>
      </w:pPr>
      <w:r w:rsidRPr="00647C34">
        <w:rPr>
          <w:rFonts w:eastAsia="Times New Roman" w:cs="Poppins"/>
          <w:color w:val="auto"/>
          <w:sz w:val="20"/>
          <w:szCs w:val="20"/>
          <w:lang w:val="en-GB" w:eastAsia="en-GB"/>
        </w:rPr>
        <w:t>Somewhat ineffective</w:t>
      </w:r>
    </w:p>
    <w:p w14:paraId="2506A536" w14:textId="77777777" w:rsidR="008F5081" w:rsidRPr="00647C34" w:rsidRDefault="008F5081" w:rsidP="008F5081">
      <w:pPr>
        <w:numPr>
          <w:ilvl w:val="1"/>
          <w:numId w:val="2"/>
        </w:numPr>
        <w:spacing w:beforeLines="0" w:afterLines="0" w:line="240" w:lineRule="auto"/>
        <w:rPr>
          <w:rFonts w:eastAsia="Times New Roman" w:cs="Poppins"/>
          <w:color w:val="auto"/>
          <w:sz w:val="20"/>
          <w:szCs w:val="20"/>
          <w:lang w:val="en-GB" w:eastAsia="en-GB"/>
        </w:rPr>
      </w:pPr>
      <w:r w:rsidRPr="00647C34">
        <w:rPr>
          <w:rFonts w:eastAsia="Times New Roman" w:cs="Poppins"/>
          <w:color w:val="auto"/>
          <w:sz w:val="20"/>
          <w:szCs w:val="20"/>
          <w:lang w:val="en-GB" w:eastAsia="en-GB"/>
        </w:rPr>
        <w:t>Very ineffective</w:t>
      </w:r>
    </w:p>
    <w:p w14:paraId="0AFCE190" w14:textId="77777777" w:rsidR="008F5081" w:rsidRPr="00647C34" w:rsidRDefault="008F5081" w:rsidP="008F5081">
      <w:pPr>
        <w:spacing w:beforeLines="0" w:afterLines="0" w:line="240" w:lineRule="auto"/>
        <w:rPr>
          <w:rFonts w:eastAsia="Times New Roman" w:cs="Poppins"/>
          <w:color w:val="auto"/>
          <w:sz w:val="20"/>
          <w:szCs w:val="20"/>
          <w:lang w:val="en-GB" w:eastAsia="en-GB"/>
        </w:rPr>
      </w:pPr>
      <w:r w:rsidRPr="00647C34">
        <w:rPr>
          <w:rFonts w:eastAsia="Times New Roman" w:cs="Poppins"/>
          <w:b/>
          <w:bCs/>
          <w:color w:val="auto"/>
          <w:sz w:val="20"/>
          <w:szCs w:val="20"/>
          <w:lang w:val="en-GB" w:eastAsia="en-GB"/>
        </w:rPr>
        <w:t>Program Impact and Culture:</w:t>
      </w:r>
    </w:p>
    <w:p w14:paraId="2265F5BB" w14:textId="77777777" w:rsidR="008F5081" w:rsidRPr="00647C34" w:rsidRDefault="008F5081" w:rsidP="008F5081">
      <w:pPr>
        <w:numPr>
          <w:ilvl w:val="0"/>
          <w:numId w:val="3"/>
        </w:numPr>
        <w:spacing w:beforeLines="0" w:afterLines="0" w:line="240" w:lineRule="auto"/>
        <w:rPr>
          <w:rFonts w:eastAsia="Times New Roman" w:cs="Poppins"/>
          <w:color w:val="auto"/>
          <w:sz w:val="20"/>
          <w:szCs w:val="20"/>
          <w:lang w:val="en-GB" w:eastAsia="en-GB"/>
        </w:rPr>
      </w:pPr>
      <w:r w:rsidRPr="00647C34">
        <w:rPr>
          <w:rFonts w:eastAsia="Times New Roman" w:cs="Poppins"/>
          <w:color w:val="auto"/>
          <w:sz w:val="20"/>
          <w:szCs w:val="20"/>
          <w:lang w:val="en-GB" w:eastAsia="en-GB"/>
        </w:rPr>
        <w:t>How has your involvement in the Security Champions Network impacted your understanding and practice of cybersecurity in your role?</w:t>
      </w:r>
    </w:p>
    <w:p w14:paraId="3C90C50D" w14:textId="77777777" w:rsidR="008F5081" w:rsidRPr="00647C34" w:rsidRDefault="008F5081" w:rsidP="008F5081">
      <w:pPr>
        <w:numPr>
          <w:ilvl w:val="0"/>
          <w:numId w:val="3"/>
        </w:numPr>
        <w:spacing w:beforeLines="0" w:afterLines="0" w:line="240" w:lineRule="auto"/>
        <w:rPr>
          <w:rFonts w:eastAsia="Times New Roman" w:cs="Poppins"/>
          <w:color w:val="auto"/>
          <w:sz w:val="20"/>
          <w:szCs w:val="20"/>
          <w:lang w:val="en-GB" w:eastAsia="en-GB"/>
        </w:rPr>
      </w:pPr>
      <w:r w:rsidRPr="00647C34">
        <w:rPr>
          <w:rFonts w:eastAsia="Times New Roman" w:cs="Poppins"/>
          <w:color w:val="auto"/>
          <w:sz w:val="20"/>
          <w:szCs w:val="20"/>
          <w:lang w:val="en-GB" w:eastAsia="en-GB"/>
        </w:rPr>
        <w:t>In your opinion, how has the Security Champions Network affected the security culture within your team or department?</w:t>
      </w:r>
    </w:p>
    <w:p w14:paraId="18E44D74" w14:textId="77777777" w:rsidR="008F5081" w:rsidRPr="00647C34" w:rsidRDefault="008F5081" w:rsidP="008F5081">
      <w:pPr>
        <w:numPr>
          <w:ilvl w:val="0"/>
          <w:numId w:val="3"/>
        </w:numPr>
        <w:spacing w:beforeLines="0" w:afterLines="0" w:line="240" w:lineRule="auto"/>
        <w:rPr>
          <w:rFonts w:eastAsia="Times New Roman" w:cs="Poppins"/>
          <w:color w:val="auto"/>
          <w:sz w:val="20"/>
          <w:szCs w:val="20"/>
          <w:lang w:val="en-GB" w:eastAsia="en-GB"/>
        </w:rPr>
      </w:pPr>
      <w:r w:rsidRPr="00647C34">
        <w:rPr>
          <w:rFonts w:eastAsia="Times New Roman" w:cs="Poppins"/>
          <w:color w:val="auto"/>
          <w:sz w:val="20"/>
          <w:szCs w:val="20"/>
          <w:lang w:val="en-GB" w:eastAsia="en-GB"/>
        </w:rPr>
        <w:t>What suggestions do you have for improving the overall impact of the Security Champions Network on the organisation's security culture?</w:t>
      </w:r>
    </w:p>
    <w:p w14:paraId="097C2ACB" w14:textId="77777777" w:rsidR="008F5081" w:rsidRPr="00647C34" w:rsidRDefault="008F5081" w:rsidP="008F5081">
      <w:pPr>
        <w:spacing w:beforeLines="0" w:afterLines="0" w:line="240" w:lineRule="auto"/>
        <w:rPr>
          <w:rFonts w:eastAsia="Times New Roman" w:cs="Poppins"/>
          <w:b/>
          <w:bCs/>
          <w:color w:val="auto"/>
          <w:sz w:val="20"/>
          <w:szCs w:val="20"/>
          <w:lang w:val="en-GB" w:eastAsia="en-GB"/>
        </w:rPr>
      </w:pPr>
    </w:p>
    <w:p w14:paraId="7B826471" w14:textId="77777777" w:rsidR="008F5081" w:rsidRPr="00647C34" w:rsidRDefault="008F5081" w:rsidP="008F5081">
      <w:pPr>
        <w:spacing w:beforeLines="0" w:afterLines="0" w:line="240" w:lineRule="auto"/>
        <w:rPr>
          <w:rFonts w:eastAsia="Times New Roman" w:cs="Poppins"/>
          <w:color w:val="auto"/>
          <w:sz w:val="20"/>
          <w:szCs w:val="20"/>
          <w:lang w:val="en-GB" w:eastAsia="en-GB"/>
        </w:rPr>
      </w:pPr>
      <w:r w:rsidRPr="00647C34">
        <w:rPr>
          <w:rFonts w:eastAsia="Times New Roman" w:cs="Poppins"/>
          <w:b/>
          <w:bCs/>
          <w:color w:val="auto"/>
          <w:sz w:val="20"/>
          <w:szCs w:val="20"/>
          <w:lang w:val="en-GB" w:eastAsia="en-GB"/>
        </w:rPr>
        <w:t>Communication:</w:t>
      </w:r>
    </w:p>
    <w:p w14:paraId="545433D1" w14:textId="77777777" w:rsidR="008F5081" w:rsidRPr="00647C34" w:rsidRDefault="008F5081" w:rsidP="008F5081">
      <w:pPr>
        <w:numPr>
          <w:ilvl w:val="0"/>
          <w:numId w:val="4"/>
        </w:numPr>
        <w:spacing w:beforeLines="0" w:afterLines="0" w:line="240" w:lineRule="auto"/>
        <w:rPr>
          <w:rFonts w:eastAsia="Times New Roman" w:cs="Poppins"/>
          <w:color w:val="auto"/>
          <w:sz w:val="20"/>
          <w:szCs w:val="20"/>
          <w:lang w:val="en-GB" w:eastAsia="en-GB"/>
        </w:rPr>
      </w:pPr>
      <w:r w:rsidRPr="00647C34">
        <w:rPr>
          <w:rFonts w:eastAsia="Times New Roman" w:cs="Poppins"/>
          <w:color w:val="auto"/>
          <w:sz w:val="20"/>
          <w:szCs w:val="20"/>
          <w:lang w:val="en-GB" w:eastAsia="en-GB"/>
        </w:rPr>
        <w:t>How would you rate the communication within the Security Champions Network?</w:t>
      </w:r>
    </w:p>
    <w:p w14:paraId="3D54C100" w14:textId="77777777" w:rsidR="008F5081" w:rsidRPr="00647C34" w:rsidRDefault="008F5081" w:rsidP="008F5081">
      <w:pPr>
        <w:numPr>
          <w:ilvl w:val="1"/>
          <w:numId w:val="4"/>
        </w:numPr>
        <w:spacing w:beforeLines="0" w:afterLines="0" w:line="240" w:lineRule="auto"/>
        <w:rPr>
          <w:rFonts w:eastAsia="Times New Roman" w:cs="Poppins"/>
          <w:color w:val="auto"/>
          <w:sz w:val="20"/>
          <w:szCs w:val="20"/>
          <w:lang w:val="en-GB" w:eastAsia="en-GB"/>
        </w:rPr>
      </w:pPr>
      <w:r w:rsidRPr="00647C34">
        <w:rPr>
          <w:rFonts w:eastAsia="Times New Roman" w:cs="Poppins"/>
          <w:color w:val="auto"/>
          <w:sz w:val="20"/>
          <w:szCs w:val="20"/>
          <w:lang w:val="en-GB" w:eastAsia="en-GB"/>
        </w:rPr>
        <w:t>Excellent</w:t>
      </w:r>
    </w:p>
    <w:p w14:paraId="777D024D" w14:textId="77777777" w:rsidR="008F5081" w:rsidRPr="00647C34" w:rsidRDefault="008F5081" w:rsidP="008F5081">
      <w:pPr>
        <w:numPr>
          <w:ilvl w:val="1"/>
          <w:numId w:val="4"/>
        </w:numPr>
        <w:spacing w:beforeLines="0" w:afterLines="0" w:line="240" w:lineRule="auto"/>
        <w:rPr>
          <w:rFonts w:eastAsia="Times New Roman" w:cs="Poppins"/>
          <w:color w:val="auto"/>
          <w:sz w:val="20"/>
          <w:szCs w:val="20"/>
          <w:lang w:val="en-GB" w:eastAsia="en-GB"/>
        </w:rPr>
      </w:pPr>
      <w:r w:rsidRPr="00647C34">
        <w:rPr>
          <w:rFonts w:eastAsia="Times New Roman" w:cs="Poppins"/>
          <w:color w:val="auto"/>
          <w:sz w:val="20"/>
          <w:szCs w:val="20"/>
          <w:lang w:val="en-GB" w:eastAsia="en-GB"/>
        </w:rPr>
        <w:t>Good</w:t>
      </w:r>
    </w:p>
    <w:p w14:paraId="11CE33FE" w14:textId="77777777" w:rsidR="008F5081" w:rsidRPr="00647C34" w:rsidRDefault="008F5081" w:rsidP="008F5081">
      <w:pPr>
        <w:numPr>
          <w:ilvl w:val="1"/>
          <w:numId w:val="4"/>
        </w:numPr>
        <w:spacing w:beforeLines="0" w:afterLines="0" w:line="240" w:lineRule="auto"/>
        <w:rPr>
          <w:rFonts w:eastAsia="Times New Roman" w:cs="Poppins"/>
          <w:color w:val="auto"/>
          <w:sz w:val="20"/>
          <w:szCs w:val="20"/>
          <w:lang w:val="en-GB" w:eastAsia="en-GB"/>
        </w:rPr>
      </w:pPr>
      <w:r w:rsidRPr="00647C34">
        <w:rPr>
          <w:rFonts w:eastAsia="Times New Roman" w:cs="Poppins"/>
          <w:color w:val="auto"/>
          <w:sz w:val="20"/>
          <w:szCs w:val="20"/>
          <w:lang w:val="en-GB" w:eastAsia="en-GB"/>
        </w:rPr>
        <w:t>Fair</w:t>
      </w:r>
    </w:p>
    <w:p w14:paraId="2EAD6008" w14:textId="77777777" w:rsidR="008F5081" w:rsidRPr="00647C34" w:rsidRDefault="008F5081" w:rsidP="008F5081">
      <w:pPr>
        <w:numPr>
          <w:ilvl w:val="1"/>
          <w:numId w:val="4"/>
        </w:numPr>
        <w:spacing w:beforeLines="0" w:afterLines="0" w:line="240" w:lineRule="auto"/>
        <w:rPr>
          <w:rFonts w:eastAsia="Times New Roman" w:cs="Poppins"/>
          <w:color w:val="auto"/>
          <w:sz w:val="20"/>
          <w:szCs w:val="20"/>
          <w:lang w:val="en-GB" w:eastAsia="en-GB"/>
        </w:rPr>
      </w:pPr>
      <w:r w:rsidRPr="00647C34">
        <w:rPr>
          <w:rFonts w:eastAsia="Times New Roman" w:cs="Poppins"/>
          <w:color w:val="auto"/>
          <w:sz w:val="20"/>
          <w:szCs w:val="20"/>
          <w:lang w:val="en-GB" w:eastAsia="en-GB"/>
        </w:rPr>
        <w:t>Poor</w:t>
      </w:r>
    </w:p>
    <w:p w14:paraId="4C49D4B1" w14:textId="77777777" w:rsidR="008F5081" w:rsidRPr="00647C34" w:rsidRDefault="008F5081" w:rsidP="008F5081">
      <w:pPr>
        <w:numPr>
          <w:ilvl w:val="1"/>
          <w:numId w:val="4"/>
        </w:numPr>
        <w:spacing w:beforeLines="0" w:afterLines="0" w:line="240" w:lineRule="auto"/>
        <w:rPr>
          <w:rFonts w:eastAsia="Times New Roman" w:cs="Poppins"/>
          <w:color w:val="auto"/>
          <w:sz w:val="20"/>
          <w:szCs w:val="20"/>
          <w:lang w:val="en-GB" w:eastAsia="en-GB"/>
        </w:rPr>
      </w:pPr>
      <w:r w:rsidRPr="00647C34">
        <w:rPr>
          <w:rFonts w:eastAsia="Times New Roman" w:cs="Poppins"/>
          <w:color w:val="auto"/>
          <w:sz w:val="20"/>
          <w:szCs w:val="20"/>
          <w:lang w:val="en-GB" w:eastAsia="en-GB"/>
        </w:rPr>
        <w:t>Very Poor</w:t>
      </w:r>
    </w:p>
    <w:p w14:paraId="47717692" w14:textId="77777777" w:rsidR="008F5081" w:rsidRPr="00647C34" w:rsidRDefault="008F5081" w:rsidP="008F5081">
      <w:pPr>
        <w:numPr>
          <w:ilvl w:val="0"/>
          <w:numId w:val="4"/>
        </w:numPr>
        <w:spacing w:beforeLines="0" w:afterLines="0" w:line="240" w:lineRule="auto"/>
        <w:rPr>
          <w:rFonts w:eastAsia="Times New Roman" w:cs="Poppins"/>
          <w:color w:val="auto"/>
          <w:sz w:val="20"/>
          <w:szCs w:val="20"/>
          <w:lang w:val="en-GB" w:eastAsia="en-GB"/>
        </w:rPr>
      </w:pPr>
      <w:r w:rsidRPr="00647C34">
        <w:rPr>
          <w:rFonts w:eastAsia="Times New Roman" w:cs="Poppins"/>
          <w:color w:val="auto"/>
          <w:sz w:val="20"/>
          <w:szCs w:val="20"/>
          <w:lang w:val="en-GB" w:eastAsia="en-GB"/>
        </w:rPr>
        <w:t>What improvements, if any, would you suggest for communication within the network?</w:t>
      </w:r>
    </w:p>
    <w:p w14:paraId="66DEAAEF" w14:textId="77777777" w:rsidR="008F5081" w:rsidRPr="00647C34" w:rsidRDefault="008F5081" w:rsidP="008F5081">
      <w:pPr>
        <w:spacing w:beforeLines="0" w:afterLines="0" w:line="240" w:lineRule="auto"/>
        <w:rPr>
          <w:rFonts w:eastAsia="Times New Roman" w:cs="Poppins"/>
          <w:b/>
          <w:bCs/>
          <w:color w:val="auto"/>
          <w:sz w:val="20"/>
          <w:szCs w:val="20"/>
          <w:lang w:val="en-GB" w:eastAsia="en-GB"/>
        </w:rPr>
      </w:pPr>
    </w:p>
    <w:p w14:paraId="0750823F" w14:textId="77777777" w:rsidR="008F5081" w:rsidRPr="00647C34" w:rsidRDefault="008F5081" w:rsidP="008F5081">
      <w:pPr>
        <w:spacing w:beforeLines="0" w:afterLines="0" w:line="240" w:lineRule="auto"/>
        <w:rPr>
          <w:rFonts w:eastAsia="Times New Roman" w:cs="Poppins"/>
          <w:color w:val="auto"/>
          <w:sz w:val="20"/>
          <w:szCs w:val="20"/>
          <w:lang w:val="en-GB" w:eastAsia="en-GB"/>
        </w:rPr>
      </w:pPr>
      <w:r w:rsidRPr="00647C34">
        <w:rPr>
          <w:rFonts w:eastAsia="Times New Roman" w:cs="Poppins"/>
          <w:b/>
          <w:bCs/>
          <w:color w:val="auto"/>
          <w:sz w:val="20"/>
          <w:szCs w:val="20"/>
          <w:lang w:val="en-GB" w:eastAsia="en-GB"/>
        </w:rPr>
        <w:t>Overall Satisfaction:</w:t>
      </w:r>
    </w:p>
    <w:p w14:paraId="36A1622F" w14:textId="77777777" w:rsidR="008F5081" w:rsidRPr="00647C34" w:rsidRDefault="008F5081" w:rsidP="008F5081">
      <w:pPr>
        <w:numPr>
          <w:ilvl w:val="0"/>
          <w:numId w:val="5"/>
        </w:numPr>
        <w:spacing w:beforeLines="0" w:afterLines="0" w:line="240" w:lineRule="auto"/>
        <w:rPr>
          <w:rFonts w:eastAsia="Times New Roman" w:cs="Poppins"/>
          <w:color w:val="auto"/>
          <w:sz w:val="20"/>
          <w:szCs w:val="20"/>
          <w:lang w:val="en-GB" w:eastAsia="en-GB"/>
        </w:rPr>
      </w:pPr>
      <w:r w:rsidRPr="00647C34">
        <w:rPr>
          <w:rFonts w:eastAsia="Times New Roman" w:cs="Poppins"/>
          <w:color w:val="auto"/>
          <w:sz w:val="20"/>
          <w:szCs w:val="20"/>
          <w:lang w:val="en-GB" w:eastAsia="en-GB"/>
        </w:rPr>
        <w:t>Overall, how satisfied are you with your experience as a part of the Security Champions Network?</w:t>
      </w:r>
    </w:p>
    <w:p w14:paraId="684080DC" w14:textId="77777777" w:rsidR="008F5081" w:rsidRPr="00647C34" w:rsidRDefault="008F5081" w:rsidP="008F5081">
      <w:pPr>
        <w:numPr>
          <w:ilvl w:val="1"/>
          <w:numId w:val="5"/>
        </w:numPr>
        <w:spacing w:beforeLines="0" w:afterLines="0" w:line="240" w:lineRule="auto"/>
        <w:rPr>
          <w:rFonts w:eastAsia="Times New Roman" w:cs="Poppins"/>
          <w:color w:val="auto"/>
          <w:sz w:val="20"/>
          <w:szCs w:val="20"/>
          <w:lang w:val="en-GB" w:eastAsia="en-GB"/>
        </w:rPr>
      </w:pPr>
      <w:r w:rsidRPr="00647C34">
        <w:rPr>
          <w:rFonts w:eastAsia="Times New Roman" w:cs="Poppins"/>
          <w:color w:val="auto"/>
          <w:sz w:val="20"/>
          <w:szCs w:val="20"/>
          <w:lang w:val="en-GB" w:eastAsia="en-GB"/>
        </w:rPr>
        <w:t>Very satisfied</w:t>
      </w:r>
    </w:p>
    <w:p w14:paraId="0D9C6552" w14:textId="77777777" w:rsidR="008F5081" w:rsidRPr="00647C34" w:rsidRDefault="008F5081" w:rsidP="008F5081">
      <w:pPr>
        <w:numPr>
          <w:ilvl w:val="1"/>
          <w:numId w:val="5"/>
        </w:numPr>
        <w:spacing w:beforeLines="0" w:afterLines="0" w:line="240" w:lineRule="auto"/>
        <w:rPr>
          <w:rFonts w:eastAsia="Times New Roman" w:cs="Poppins"/>
          <w:color w:val="auto"/>
          <w:sz w:val="20"/>
          <w:szCs w:val="20"/>
          <w:lang w:val="en-GB" w:eastAsia="en-GB"/>
        </w:rPr>
      </w:pPr>
      <w:r w:rsidRPr="00647C34">
        <w:rPr>
          <w:rFonts w:eastAsia="Times New Roman" w:cs="Poppins"/>
          <w:color w:val="auto"/>
          <w:sz w:val="20"/>
          <w:szCs w:val="20"/>
          <w:lang w:val="en-GB" w:eastAsia="en-GB"/>
        </w:rPr>
        <w:t>Satisfied</w:t>
      </w:r>
    </w:p>
    <w:p w14:paraId="43E7B5C2" w14:textId="77777777" w:rsidR="008F5081" w:rsidRPr="00647C34" w:rsidRDefault="008F5081" w:rsidP="008F5081">
      <w:pPr>
        <w:numPr>
          <w:ilvl w:val="1"/>
          <w:numId w:val="5"/>
        </w:numPr>
        <w:spacing w:beforeLines="0" w:afterLines="0" w:line="240" w:lineRule="auto"/>
        <w:rPr>
          <w:rFonts w:eastAsia="Times New Roman" w:cs="Poppins"/>
          <w:color w:val="auto"/>
          <w:sz w:val="20"/>
          <w:szCs w:val="20"/>
          <w:lang w:val="en-GB" w:eastAsia="en-GB"/>
        </w:rPr>
      </w:pPr>
      <w:r w:rsidRPr="00647C34">
        <w:rPr>
          <w:rFonts w:eastAsia="Times New Roman" w:cs="Poppins"/>
          <w:color w:val="auto"/>
          <w:sz w:val="20"/>
          <w:szCs w:val="20"/>
          <w:lang w:val="en-GB" w:eastAsia="en-GB"/>
        </w:rPr>
        <w:t>Neutral</w:t>
      </w:r>
    </w:p>
    <w:p w14:paraId="2B34AB72" w14:textId="77777777" w:rsidR="008F5081" w:rsidRPr="00647C34" w:rsidRDefault="008F5081" w:rsidP="008F5081">
      <w:pPr>
        <w:numPr>
          <w:ilvl w:val="1"/>
          <w:numId w:val="5"/>
        </w:numPr>
        <w:spacing w:beforeLines="0" w:afterLines="0" w:line="240" w:lineRule="auto"/>
        <w:rPr>
          <w:rFonts w:eastAsia="Times New Roman" w:cs="Poppins"/>
          <w:color w:val="auto"/>
          <w:sz w:val="20"/>
          <w:szCs w:val="20"/>
          <w:lang w:val="en-GB" w:eastAsia="en-GB"/>
        </w:rPr>
      </w:pPr>
      <w:r w:rsidRPr="00647C34">
        <w:rPr>
          <w:rFonts w:eastAsia="Times New Roman" w:cs="Poppins"/>
          <w:color w:val="auto"/>
          <w:sz w:val="20"/>
          <w:szCs w:val="20"/>
          <w:lang w:val="en-GB" w:eastAsia="en-GB"/>
        </w:rPr>
        <w:t>Dissatisfied</w:t>
      </w:r>
    </w:p>
    <w:p w14:paraId="1EA1F155" w14:textId="77777777" w:rsidR="008F5081" w:rsidRPr="00647C34" w:rsidRDefault="008F5081" w:rsidP="008F5081">
      <w:pPr>
        <w:numPr>
          <w:ilvl w:val="1"/>
          <w:numId w:val="5"/>
        </w:numPr>
        <w:spacing w:beforeLines="0" w:afterLines="0" w:line="240" w:lineRule="auto"/>
        <w:rPr>
          <w:rFonts w:eastAsia="Times New Roman" w:cs="Poppins"/>
          <w:color w:val="auto"/>
          <w:sz w:val="20"/>
          <w:szCs w:val="20"/>
          <w:lang w:val="en-GB" w:eastAsia="en-GB"/>
        </w:rPr>
      </w:pPr>
      <w:r w:rsidRPr="00647C34">
        <w:rPr>
          <w:rFonts w:eastAsia="Times New Roman" w:cs="Poppins"/>
          <w:color w:val="auto"/>
          <w:sz w:val="20"/>
          <w:szCs w:val="20"/>
          <w:lang w:val="en-GB" w:eastAsia="en-GB"/>
        </w:rPr>
        <w:t>Very dissatisfied</w:t>
      </w:r>
    </w:p>
    <w:p w14:paraId="45B41734" w14:textId="77777777" w:rsidR="008F5081" w:rsidRPr="00647C34" w:rsidRDefault="008F5081" w:rsidP="008F5081">
      <w:pPr>
        <w:numPr>
          <w:ilvl w:val="0"/>
          <w:numId w:val="5"/>
        </w:numPr>
        <w:spacing w:beforeLines="0" w:afterLines="0" w:line="240" w:lineRule="auto"/>
        <w:rPr>
          <w:rFonts w:eastAsia="Times New Roman" w:cs="Poppins"/>
          <w:color w:val="auto"/>
          <w:sz w:val="20"/>
          <w:szCs w:val="20"/>
          <w:lang w:val="en-GB" w:eastAsia="en-GB"/>
        </w:rPr>
      </w:pPr>
      <w:r w:rsidRPr="00647C34">
        <w:rPr>
          <w:rFonts w:eastAsia="Times New Roman" w:cs="Poppins"/>
          <w:color w:val="auto"/>
          <w:sz w:val="20"/>
          <w:szCs w:val="20"/>
          <w:lang w:val="en-GB" w:eastAsia="en-GB"/>
        </w:rPr>
        <w:t>What do you enjoy most about being a part of the Security Champions Network?</w:t>
      </w:r>
    </w:p>
    <w:p w14:paraId="28EB111D" w14:textId="77777777" w:rsidR="008F5081" w:rsidRPr="00647C34" w:rsidRDefault="008F5081" w:rsidP="008F5081">
      <w:pPr>
        <w:numPr>
          <w:ilvl w:val="0"/>
          <w:numId w:val="5"/>
        </w:numPr>
        <w:spacing w:beforeLines="0" w:afterLines="0" w:line="240" w:lineRule="auto"/>
        <w:rPr>
          <w:rFonts w:eastAsia="Times New Roman" w:cs="Poppins"/>
          <w:color w:val="auto"/>
          <w:sz w:val="20"/>
          <w:szCs w:val="20"/>
          <w:lang w:val="en-GB" w:eastAsia="en-GB"/>
        </w:rPr>
      </w:pPr>
      <w:r w:rsidRPr="00647C34">
        <w:rPr>
          <w:rFonts w:eastAsia="Times New Roman" w:cs="Poppins"/>
          <w:color w:val="auto"/>
          <w:sz w:val="20"/>
          <w:szCs w:val="20"/>
          <w:lang w:val="en-GB" w:eastAsia="en-GB"/>
        </w:rPr>
        <w:t>What are the biggest challenges you face as a Security Champion?</w:t>
      </w:r>
    </w:p>
    <w:p w14:paraId="5CFC5C9A" w14:textId="77777777" w:rsidR="008F5081" w:rsidRPr="00647C34" w:rsidRDefault="008F5081" w:rsidP="008F5081">
      <w:pPr>
        <w:spacing w:beforeLines="0" w:afterLines="0" w:line="240" w:lineRule="auto"/>
        <w:rPr>
          <w:rFonts w:eastAsia="Times New Roman" w:cs="Poppins"/>
          <w:b/>
          <w:bCs/>
          <w:color w:val="auto"/>
          <w:sz w:val="20"/>
          <w:szCs w:val="20"/>
          <w:lang w:val="en-GB" w:eastAsia="en-GB"/>
        </w:rPr>
      </w:pPr>
    </w:p>
    <w:p w14:paraId="58795C55" w14:textId="77777777" w:rsidR="008F5081" w:rsidRPr="00647C34" w:rsidRDefault="008F5081" w:rsidP="008F5081">
      <w:pPr>
        <w:spacing w:beforeLines="0" w:afterLines="0" w:line="240" w:lineRule="auto"/>
        <w:rPr>
          <w:rFonts w:eastAsia="Times New Roman" w:cs="Poppins"/>
          <w:color w:val="auto"/>
          <w:sz w:val="20"/>
          <w:szCs w:val="20"/>
          <w:lang w:val="en-GB" w:eastAsia="en-GB"/>
        </w:rPr>
      </w:pPr>
      <w:r w:rsidRPr="00647C34">
        <w:rPr>
          <w:rFonts w:eastAsia="Times New Roman" w:cs="Poppins"/>
          <w:b/>
          <w:bCs/>
          <w:color w:val="auto"/>
          <w:sz w:val="20"/>
          <w:szCs w:val="20"/>
          <w:lang w:val="en-GB" w:eastAsia="en-GB"/>
        </w:rPr>
        <w:lastRenderedPageBreak/>
        <w:t>Open Feedback:</w:t>
      </w:r>
    </w:p>
    <w:p w14:paraId="42D8014B" w14:textId="77777777" w:rsidR="008F5081" w:rsidRPr="00647C34" w:rsidRDefault="008F5081" w:rsidP="008F5081">
      <w:pPr>
        <w:numPr>
          <w:ilvl w:val="0"/>
          <w:numId w:val="6"/>
        </w:numPr>
        <w:spacing w:beforeLines="0" w:afterLines="0" w:line="240" w:lineRule="auto"/>
        <w:rPr>
          <w:rFonts w:eastAsia="Times New Roman" w:cs="Poppins"/>
          <w:color w:val="auto"/>
          <w:sz w:val="20"/>
          <w:szCs w:val="20"/>
          <w:lang w:val="en-GB" w:eastAsia="en-GB"/>
        </w:rPr>
      </w:pPr>
      <w:r w:rsidRPr="00647C34">
        <w:rPr>
          <w:rFonts w:eastAsia="Times New Roman" w:cs="Poppins"/>
          <w:color w:val="auto"/>
          <w:sz w:val="20"/>
          <w:szCs w:val="20"/>
          <w:lang w:val="en-GB" w:eastAsia="en-GB"/>
        </w:rPr>
        <w:t>Please share any additional comments, suggestions, or ideas you have about the Security Champions Network.</w:t>
      </w:r>
    </w:p>
    <w:p w14:paraId="3736E2C0" w14:textId="77777777" w:rsidR="00E670B5" w:rsidRDefault="00E670B5">
      <w:pPr>
        <w:spacing w:before="240" w:after="240"/>
      </w:pPr>
    </w:p>
    <w:sectPr w:rsidR="00E670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70EF9"/>
    <w:multiLevelType w:val="multilevel"/>
    <w:tmpl w:val="8FDA49F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0A0CFC"/>
    <w:multiLevelType w:val="multilevel"/>
    <w:tmpl w:val="8FDA49FA"/>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8E124D"/>
    <w:multiLevelType w:val="multilevel"/>
    <w:tmpl w:val="8FDA49FA"/>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AB4FE6"/>
    <w:multiLevelType w:val="multilevel"/>
    <w:tmpl w:val="8FDA49F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B614AA"/>
    <w:multiLevelType w:val="multilevel"/>
    <w:tmpl w:val="8FDA49F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4829EC"/>
    <w:multiLevelType w:val="multilevel"/>
    <w:tmpl w:val="8FDA49FA"/>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D75773"/>
    <w:multiLevelType w:val="multilevel"/>
    <w:tmpl w:val="8FDA49FA"/>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177783">
    <w:abstractNumId w:val="2"/>
  </w:num>
  <w:num w:numId="2" w16cid:durableId="560945952">
    <w:abstractNumId w:val="1"/>
  </w:num>
  <w:num w:numId="3" w16cid:durableId="788167260">
    <w:abstractNumId w:val="0"/>
  </w:num>
  <w:num w:numId="4" w16cid:durableId="1840149890">
    <w:abstractNumId w:val="6"/>
  </w:num>
  <w:num w:numId="5" w16cid:durableId="1903252403">
    <w:abstractNumId w:val="5"/>
  </w:num>
  <w:num w:numId="6" w16cid:durableId="55788267">
    <w:abstractNumId w:val="4"/>
  </w:num>
  <w:num w:numId="7" w16cid:durableId="1780752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081"/>
    <w:rsid w:val="000A22E2"/>
    <w:rsid w:val="007A743D"/>
    <w:rsid w:val="008F5081"/>
    <w:rsid w:val="0095353D"/>
    <w:rsid w:val="00A83437"/>
    <w:rsid w:val="00B57B6E"/>
    <w:rsid w:val="00D22C1F"/>
    <w:rsid w:val="00E67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CFF80"/>
  <w15:chartTrackingRefBased/>
  <w15:docId w15:val="{A1FED140-01D8-4654-A8B8-EC9F5C6D4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081"/>
    <w:pPr>
      <w:spacing w:beforeLines="100" w:before="100" w:afterLines="100" w:after="100" w:line="360" w:lineRule="auto"/>
      <w:jc w:val="both"/>
    </w:pPr>
    <w:rPr>
      <w:rFonts w:ascii="Poppins" w:eastAsia="Cambria" w:hAnsi="Poppins" w:cs="Times New Roman"/>
      <w:color w:val="000000"/>
      <w:kern w:val="0"/>
      <w:sz w:val="18"/>
      <w:szCs w:val="24"/>
      <w:lang w:val="en" w:eastAsia="en"/>
      <w14:ligatures w14:val="none"/>
    </w:rPr>
  </w:style>
  <w:style w:type="paragraph" w:styleId="Heading1">
    <w:name w:val="heading 1"/>
    <w:basedOn w:val="Normal"/>
    <w:next w:val="Normal"/>
    <w:link w:val="Heading1Char"/>
    <w:uiPriority w:val="9"/>
    <w:qFormat/>
    <w:rsid w:val="008F50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50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50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50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50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50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0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0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0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0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50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0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0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0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0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0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0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081"/>
    <w:rPr>
      <w:rFonts w:eastAsiaTheme="majorEastAsia" w:cstheme="majorBidi"/>
      <w:color w:val="272727" w:themeColor="text1" w:themeTint="D8"/>
    </w:rPr>
  </w:style>
  <w:style w:type="paragraph" w:styleId="Title">
    <w:name w:val="Title"/>
    <w:basedOn w:val="Normal"/>
    <w:next w:val="Normal"/>
    <w:link w:val="TitleChar"/>
    <w:uiPriority w:val="10"/>
    <w:qFormat/>
    <w:rsid w:val="008F50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0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0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0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081"/>
    <w:pPr>
      <w:spacing w:before="160"/>
      <w:jc w:val="center"/>
    </w:pPr>
    <w:rPr>
      <w:i/>
      <w:iCs/>
      <w:color w:val="404040" w:themeColor="text1" w:themeTint="BF"/>
    </w:rPr>
  </w:style>
  <w:style w:type="character" w:customStyle="1" w:styleId="QuoteChar">
    <w:name w:val="Quote Char"/>
    <w:basedOn w:val="DefaultParagraphFont"/>
    <w:link w:val="Quote"/>
    <w:uiPriority w:val="29"/>
    <w:rsid w:val="008F5081"/>
    <w:rPr>
      <w:i/>
      <w:iCs/>
      <w:color w:val="404040" w:themeColor="text1" w:themeTint="BF"/>
    </w:rPr>
  </w:style>
  <w:style w:type="paragraph" w:styleId="ListParagraph">
    <w:name w:val="List Paragraph"/>
    <w:basedOn w:val="Normal"/>
    <w:uiPriority w:val="34"/>
    <w:qFormat/>
    <w:rsid w:val="008F5081"/>
    <w:pPr>
      <w:ind w:left="720"/>
      <w:contextualSpacing/>
    </w:pPr>
  </w:style>
  <w:style w:type="character" w:styleId="IntenseEmphasis">
    <w:name w:val="Intense Emphasis"/>
    <w:basedOn w:val="DefaultParagraphFont"/>
    <w:uiPriority w:val="21"/>
    <w:qFormat/>
    <w:rsid w:val="008F5081"/>
    <w:rPr>
      <w:i/>
      <w:iCs/>
      <w:color w:val="0F4761" w:themeColor="accent1" w:themeShade="BF"/>
    </w:rPr>
  </w:style>
  <w:style w:type="paragraph" w:styleId="IntenseQuote">
    <w:name w:val="Intense Quote"/>
    <w:basedOn w:val="Normal"/>
    <w:next w:val="Normal"/>
    <w:link w:val="IntenseQuoteChar"/>
    <w:uiPriority w:val="30"/>
    <w:qFormat/>
    <w:rsid w:val="008F50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081"/>
    <w:rPr>
      <w:i/>
      <w:iCs/>
      <w:color w:val="0F4761" w:themeColor="accent1" w:themeShade="BF"/>
    </w:rPr>
  </w:style>
  <w:style w:type="character" w:styleId="IntenseReference">
    <w:name w:val="Intense Reference"/>
    <w:basedOn w:val="DefaultParagraphFont"/>
    <w:uiPriority w:val="32"/>
    <w:qFormat/>
    <w:rsid w:val="008F50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416</Words>
  <Characters>2132</Characters>
  <Application>Microsoft Office Word</Application>
  <DocSecurity>0</DocSecurity>
  <Lines>41</Lines>
  <Paragraphs>24</Paragraphs>
  <ScaleCrop>false</ScaleCrop>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Wood</dc:creator>
  <cp:keywords/>
  <dc:description/>
  <cp:lastModifiedBy>Andy Wood</cp:lastModifiedBy>
  <cp:revision>1</cp:revision>
  <dcterms:created xsi:type="dcterms:W3CDTF">2025-04-25T07:14:00Z</dcterms:created>
  <dcterms:modified xsi:type="dcterms:W3CDTF">2025-04-25T07:14:00Z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252cf5f9-6e82-4185-99c5-b1a0803dfa34</vt:lpwstr>
  </property>
</Properties>
</file>